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82" w:rsidRPr="000F186E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Pr="000F186E">
        <w:rPr>
          <w:rFonts w:ascii="Times New Roman" w:eastAsia="Times New Roman" w:hAnsi="Times New Roman"/>
          <w:b/>
          <w:sz w:val="24"/>
          <w:szCs w:val="24"/>
        </w:rPr>
        <w:t xml:space="preserve">тчет о проведении </w:t>
      </w:r>
    </w:p>
    <w:p w:rsidR="00F61982" w:rsidRDefault="00B45F59" w:rsidP="00F6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экспертизы муниципального нормативного акта</w:t>
      </w:r>
    </w:p>
    <w:p w:rsidR="00F61982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Pr="006F212B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212B">
        <w:rPr>
          <w:rFonts w:ascii="Times New Roman" w:eastAsia="Times New Roman" w:hAnsi="Times New Roman"/>
          <w:b/>
          <w:sz w:val="24"/>
          <w:szCs w:val="24"/>
        </w:rPr>
        <w:t>1. Общие сведения</w:t>
      </w:r>
    </w:p>
    <w:p w:rsidR="00F61982" w:rsidRDefault="00F61982" w:rsidP="0018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4ED7">
        <w:rPr>
          <w:rFonts w:ascii="Times New Roman" w:eastAsia="Times New Roman" w:hAnsi="Times New Roman"/>
          <w:b/>
          <w:sz w:val="24"/>
          <w:szCs w:val="24"/>
        </w:rPr>
        <w:t>1.1. Разработчик проекта нормативного правового акта</w:t>
      </w:r>
      <w:r w:rsidR="00604ED7" w:rsidRPr="00604ED7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571F65" w:rsidRPr="00B462DA" w:rsidRDefault="00B462DA" w:rsidP="00B4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МКУ «</w:t>
      </w:r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>Управление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хозяйства муниципального района </w:t>
      </w:r>
      <w:proofErr w:type="spellStart"/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>Пестравский</w:t>
      </w:r>
      <w:proofErr w:type="spellEnd"/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Самарской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462DA">
        <w:rPr>
          <w:rFonts w:ascii="Times New Roman" w:eastAsia="Times New Roman" w:hAnsi="Times New Roman" w:cs="Times New Roman"/>
          <w:sz w:val="24"/>
          <w:szCs w:val="24"/>
          <w:lang w:eastAsia="zh-CN"/>
        </w:rPr>
        <w:t>области»</w:t>
      </w:r>
    </w:p>
    <w:p w:rsidR="00C208A3" w:rsidRPr="00B45F59" w:rsidRDefault="00F61982" w:rsidP="00C20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4ED7">
        <w:rPr>
          <w:rFonts w:ascii="Times New Roman" w:eastAsia="Times New Roman" w:hAnsi="Times New Roman"/>
          <w:b/>
          <w:sz w:val="24"/>
          <w:szCs w:val="24"/>
        </w:rPr>
        <w:t>1.2.  Вид, наименование проекта нормативного правового акта:</w:t>
      </w:r>
      <w:r w:rsidR="00C208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45F59" w:rsidRPr="00B45F59">
        <w:rPr>
          <w:rFonts w:ascii="Times New Roman" w:eastAsia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B45F59" w:rsidRPr="00B45F59"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  <w:r w:rsidR="00B45F59" w:rsidRPr="00B45F59">
        <w:rPr>
          <w:rFonts w:ascii="Times New Roman" w:eastAsia="Times New Roman" w:hAnsi="Times New Roman"/>
          <w:sz w:val="24"/>
          <w:szCs w:val="24"/>
        </w:rPr>
        <w:t xml:space="preserve"> Самарской области от 14.07.2020 № 328 «Об утверждении расчетной ставки субсидий, предоставляемых в 2020 году сельскохозяйственным товаропроизводителям, 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</w:p>
    <w:p w:rsidR="00F61982" w:rsidRDefault="00F61982" w:rsidP="001837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61982" w:rsidRDefault="00F61982" w:rsidP="00F61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6F212B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Цели, на решение которых направлено </w:t>
      </w:r>
    </w:p>
    <w:p w:rsidR="00F61982" w:rsidRDefault="00F61982" w:rsidP="00F61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принятие нормативного правового акта</w:t>
      </w:r>
    </w:p>
    <w:p w:rsidR="000928F2" w:rsidRDefault="00F61982" w:rsidP="000928F2">
      <w:pPr>
        <w:pStyle w:val="ConsPlusNonformat"/>
        <w:jc w:val="both"/>
      </w:pPr>
      <w:r w:rsidRPr="00E77290">
        <w:rPr>
          <w:rFonts w:ascii="Times New Roman" w:hAnsi="Times New Roman"/>
          <w:b/>
          <w:sz w:val="24"/>
          <w:szCs w:val="24"/>
        </w:rPr>
        <w:t>2.1. Основные цели проекта нормативного правового акта:</w:t>
      </w:r>
      <w:r w:rsidR="00A8260E" w:rsidRPr="00A8260E">
        <w:t xml:space="preserve"> </w:t>
      </w:r>
    </w:p>
    <w:p w:rsidR="004B2E40" w:rsidRPr="004B2E40" w:rsidRDefault="004B2E40" w:rsidP="000928F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B2E40">
        <w:rPr>
          <w:rFonts w:ascii="Times New Roman" w:hAnsi="Times New Roman"/>
          <w:sz w:val="24"/>
          <w:szCs w:val="24"/>
        </w:rPr>
        <w:t xml:space="preserve">целью предлагаемого правового регулирования является </w:t>
      </w:r>
      <w:r w:rsidR="00B45F59">
        <w:rPr>
          <w:rFonts w:ascii="Times New Roman" w:hAnsi="Times New Roman"/>
          <w:sz w:val="24"/>
          <w:szCs w:val="24"/>
        </w:rPr>
        <w:t>у</w:t>
      </w:r>
      <w:r w:rsidR="00B45F59" w:rsidRPr="00B45F59">
        <w:rPr>
          <w:rFonts w:ascii="Times New Roman" w:hAnsi="Times New Roman"/>
          <w:sz w:val="24"/>
          <w:szCs w:val="24"/>
        </w:rPr>
        <w:t>тверждение ставки расчетов размеров субсидий, предоставляемых (крестьянским) фермерским хозяйствам, осуществляемых деятельность на территории Самарской области на производство молока.</w:t>
      </w:r>
    </w:p>
    <w:p w:rsidR="00F61982" w:rsidRPr="00E77290" w:rsidRDefault="00F61982" w:rsidP="00F61982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E77290">
        <w:rPr>
          <w:rFonts w:ascii="Times New Roman" w:hAnsi="Times New Roman"/>
          <w:b/>
          <w:sz w:val="24"/>
          <w:szCs w:val="24"/>
        </w:rPr>
        <w:t>2.2. Риски и предполагаемые последствия, связанные с сохранением текущего положения</w:t>
      </w:r>
      <w:r w:rsidR="00E77290" w:rsidRPr="00E77290">
        <w:rPr>
          <w:rFonts w:ascii="Times New Roman" w:hAnsi="Times New Roman"/>
          <w:b/>
          <w:sz w:val="24"/>
          <w:szCs w:val="24"/>
        </w:rPr>
        <w:t>:</w:t>
      </w:r>
    </w:p>
    <w:p w:rsidR="0094648A" w:rsidRDefault="00535964" w:rsidP="00A8260E">
      <w:pPr>
        <w:pStyle w:val="a4"/>
        <w:spacing w:before="0" w:beforeAutospacing="0" w:after="0" w:afterAutospacing="0"/>
        <w:jc w:val="both"/>
      </w:pPr>
      <w:r>
        <w:t xml:space="preserve">Не принятие постановления повлечет за собой невозможность </w:t>
      </w:r>
      <w:r w:rsidR="00304623">
        <w:t>получения</w:t>
      </w:r>
      <w:r w:rsidR="00B462DA">
        <w:t xml:space="preserve"> </w:t>
      </w:r>
      <w:r w:rsidR="00304623" w:rsidRPr="00304623">
        <w:t xml:space="preserve">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</w:t>
      </w:r>
      <w:proofErr w:type="spellStart"/>
      <w:r w:rsidR="00304623">
        <w:t>Пестравского</w:t>
      </w:r>
      <w:proofErr w:type="spellEnd"/>
      <w:r w:rsidR="00304623">
        <w:t xml:space="preserve"> района </w:t>
      </w:r>
      <w:r w:rsidR="00B45F59">
        <w:t xml:space="preserve">Самарской области. </w:t>
      </w:r>
      <w:bookmarkStart w:id="0" w:name="_GoBack"/>
      <w:bookmarkEnd w:id="0"/>
    </w:p>
    <w:p w:rsidR="00E77290" w:rsidRPr="00B462DA" w:rsidRDefault="00F61982" w:rsidP="0094648A">
      <w:pPr>
        <w:pStyle w:val="a4"/>
        <w:spacing w:before="0" w:beforeAutospacing="0" w:after="0" w:afterAutospacing="0"/>
        <w:jc w:val="both"/>
        <w:rPr>
          <w:b/>
        </w:rPr>
      </w:pPr>
      <w:r w:rsidRPr="00E77290">
        <w:rPr>
          <w:b/>
        </w:rPr>
        <w:t>2.3. 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E77290" w:rsidRPr="00E77290">
        <w:rPr>
          <w:b/>
        </w:rPr>
        <w:t>:</w:t>
      </w:r>
      <w:r w:rsidR="0094648A">
        <w:rPr>
          <w:b/>
        </w:rPr>
        <w:t xml:space="preserve"> н</w:t>
      </w:r>
      <w:r w:rsidR="00E77290">
        <w:t>е существует</w:t>
      </w:r>
    </w:p>
    <w:p w:rsidR="00E77290" w:rsidRDefault="00E77290" w:rsidP="00F61982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61982" w:rsidRPr="006F212B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6F212B">
        <w:rPr>
          <w:rFonts w:ascii="Times New Roman" w:eastAsia="Times New Roman" w:hAnsi="Times New Roman"/>
          <w:b/>
          <w:sz w:val="24"/>
          <w:szCs w:val="24"/>
        </w:rPr>
        <w:t>.Варианты решения проблемы</w:t>
      </w:r>
    </w:p>
    <w:p w:rsidR="00607D3E" w:rsidRPr="000F186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537">
        <w:rPr>
          <w:rFonts w:ascii="Times New Roman" w:eastAsia="Times New Roman" w:hAnsi="Times New Roman"/>
          <w:b/>
          <w:sz w:val="24"/>
          <w:szCs w:val="24"/>
        </w:rPr>
        <w:t>Вариант1:</w:t>
      </w:r>
      <w:r>
        <w:rPr>
          <w:rFonts w:ascii="Times New Roman" w:eastAsia="Times New Roman" w:hAnsi="Times New Roman"/>
          <w:sz w:val="24"/>
          <w:szCs w:val="24"/>
        </w:rPr>
        <w:t xml:space="preserve"> принятие проекта постановления</w:t>
      </w:r>
    </w:p>
    <w:p w:rsidR="00607D3E" w:rsidRPr="000F186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D3537">
        <w:rPr>
          <w:rFonts w:ascii="Times New Roman" w:eastAsia="Times New Roman" w:hAnsi="Times New Roman"/>
          <w:b/>
          <w:sz w:val="24"/>
          <w:szCs w:val="24"/>
        </w:rPr>
        <w:t>Вариант 2:</w:t>
      </w:r>
      <w:r>
        <w:rPr>
          <w:rFonts w:ascii="Times New Roman" w:eastAsia="Times New Roman" w:hAnsi="Times New Roman"/>
          <w:sz w:val="24"/>
          <w:szCs w:val="24"/>
        </w:rPr>
        <w:t xml:space="preserve"> не принятие проекта постановления</w:t>
      </w:r>
    </w:p>
    <w:p w:rsidR="006A3376" w:rsidRDefault="006A3376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7D3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Сравнение возможных вариантов решения проблем</w:t>
      </w:r>
    </w:p>
    <w:p w:rsidR="00607D3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3686"/>
      </w:tblGrid>
      <w:tr w:rsidR="00607D3E" w:rsidRPr="00730F6C" w:rsidTr="00530950">
        <w:tc>
          <w:tcPr>
            <w:tcW w:w="3261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685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3686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Вариант 2</w:t>
            </w:r>
          </w:p>
        </w:tc>
      </w:tr>
      <w:tr w:rsidR="00607D3E" w:rsidRPr="00730F6C" w:rsidTr="00B45F59">
        <w:trPr>
          <w:trHeight w:val="1563"/>
        </w:trPr>
        <w:tc>
          <w:tcPr>
            <w:tcW w:w="3261" w:type="dxa"/>
          </w:tcPr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Основные группы, подверженные влиянию проблемы, их численность</w:t>
            </w:r>
          </w:p>
          <w:p w:rsidR="00607D3E" w:rsidRPr="00730F6C" w:rsidRDefault="00607D3E" w:rsidP="00B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7144" w:rsidRPr="00D07144" w:rsidRDefault="00D07144" w:rsidP="00D0714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144">
              <w:rPr>
                <w:rFonts w:ascii="Times New Roman" w:hAnsi="Times New Roman"/>
                <w:sz w:val="24"/>
                <w:szCs w:val="24"/>
              </w:rPr>
              <w:t>сельскохозяйственные товаропроизводители,</w:t>
            </w:r>
          </w:p>
          <w:p w:rsidR="00673790" w:rsidRPr="00E43E31" w:rsidRDefault="00D07144" w:rsidP="00D0714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144">
              <w:rPr>
                <w:rFonts w:ascii="Times New Roman" w:hAnsi="Times New Roman"/>
                <w:sz w:val="24"/>
                <w:szCs w:val="24"/>
              </w:rPr>
              <w:t xml:space="preserve">осуществляющие свою деятельность на территории </w:t>
            </w:r>
            <w:proofErr w:type="spellStart"/>
            <w:r w:rsidRPr="00D07144">
              <w:rPr>
                <w:rFonts w:ascii="Times New Roman" w:hAnsi="Times New Roman"/>
                <w:sz w:val="24"/>
                <w:szCs w:val="24"/>
              </w:rPr>
              <w:t>Пестравского</w:t>
            </w:r>
            <w:proofErr w:type="spellEnd"/>
            <w:r w:rsidRPr="00D0714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3686" w:type="dxa"/>
          </w:tcPr>
          <w:p w:rsidR="00D07144" w:rsidRPr="00D07144" w:rsidRDefault="00D07144" w:rsidP="00D0714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товаропроизводители</w:t>
            </w:r>
            <w:r w:rsidRPr="00D0714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7D3E" w:rsidRPr="00E43E31" w:rsidRDefault="00D07144" w:rsidP="00D07144">
            <w:pPr>
              <w:pStyle w:val="ConsPlusNormal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осуществляющие</w:t>
            </w:r>
            <w:r w:rsidRPr="00D07144">
              <w:rPr>
                <w:rFonts w:ascii="Times New Roman" w:hAnsi="Times New Roman"/>
                <w:sz w:val="24"/>
                <w:szCs w:val="24"/>
              </w:rPr>
              <w:t xml:space="preserve"> свою деятельность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Пестравского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</w:p>
        </w:tc>
      </w:tr>
      <w:tr w:rsidR="00607D3E" w:rsidRPr="00730F6C" w:rsidTr="00530950">
        <w:tc>
          <w:tcPr>
            <w:tcW w:w="3261" w:type="dxa"/>
          </w:tcPr>
          <w:p w:rsidR="00607D3E" w:rsidRPr="00730F6C" w:rsidRDefault="00607D3E" w:rsidP="009B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Предполагаемые  издержки  и  выгоды  основных  групп участников от принятия</w:t>
            </w:r>
          </w:p>
          <w:p w:rsidR="00607D3E" w:rsidRPr="00730F6C" w:rsidRDefault="00607D3E" w:rsidP="009B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F6C">
              <w:rPr>
                <w:rFonts w:ascii="Times New Roman" w:eastAsia="Times New Roman" w:hAnsi="Times New Roman"/>
                <w:sz w:val="24"/>
                <w:szCs w:val="24"/>
              </w:rPr>
              <w:t>нормативного правового акта</w:t>
            </w:r>
          </w:p>
          <w:p w:rsidR="00607D3E" w:rsidRPr="00730F6C" w:rsidRDefault="00607D3E" w:rsidP="009B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607D3E" w:rsidRPr="00E43E31" w:rsidRDefault="00304623" w:rsidP="0030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t>сельскохозяйственным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t xml:space="preserve"> товаропроизводителям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t>, организациям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t xml:space="preserve"> агропромышленного комплекса и индивидуальным предпринимателям, осуществляющим свою деятельность на территории Самарской области,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возмещение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затрат в связи с производством сельскохозяйственной продукции в части расходов на развитие молочного скотоводства Самарской области</w:t>
            </w:r>
            <w:r w:rsidR="00D071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607D3E" w:rsidRPr="00E43E31" w:rsidRDefault="00304623" w:rsidP="00D0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 получение 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сельскохозяйственными товаропроизводителями, организациями агропромышленного комплекса и индивидуальным предпринимателям, осуществляющим свою деятельность на территории Самарской области, возмещение </w:t>
            </w:r>
            <w:r w:rsidRPr="003046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затрат в связи с производством сельскохозяйственной продукции в части расходов на развитие молочного скотоводства Самарской области</w:t>
            </w:r>
          </w:p>
        </w:tc>
      </w:tr>
    </w:tbl>
    <w:p w:rsidR="00607D3E" w:rsidRDefault="00607D3E" w:rsidP="009B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4439C" w:rsidRPr="000F186E" w:rsidRDefault="0014439C" w:rsidP="009B5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7D3E" w:rsidRPr="000F186E" w:rsidRDefault="00607D3E" w:rsidP="00607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5271">
        <w:rPr>
          <w:rFonts w:ascii="Times New Roman" w:eastAsia="Times New Roman" w:hAnsi="Times New Roman"/>
          <w:b/>
          <w:sz w:val="24"/>
          <w:szCs w:val="24"/>
        </w:rPr>
        <w:t>Выбранный вариант решения проблемы:</w:t>
      </w:r>
      <w:r>
        <w:rPr>
          <w:rFonts w:ascii="Times New Roman" w:eastAsia="Times New Roman" w:hAnsi="Times New Roman"/>
          <w:sz w:val="24"/>
          <w:szCs w:val="24"/>
        </w:rPr>
        <w:t xml:space="preserve"> принятие нормативного правового акта </w:t>
      </w:r>
    </w:p>
    <w:p w:rsidR="00F61982" w:rsidRDefault="00F61982" w:rsidP="00F619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62BE">
        <w:rPr>
          <w:rFonts w:ascii="Times New Roman" w:eastAsia="Times New Roman" w:hAnsi="Times New Roman"/>
          <w:b/>
          <w:sz w:val="24"/>
          <w:szCs w:val="24"/>
        </w:rPr>
        <w:t xml:space="preserve">Риски </w:t>
      </w:r>
      <w:proofErr w:type="spellStart"/>
      <w:r w:rsidRPr="00E862BE">
        <w:rPr>
          <w:rFonts w:ascii="Times New Roman" w:eastAsia="Times New Roman" w:hAnsi="Times New Roman"/>
          <w:b/>
          <w:sz w:val="24"/>
          <w:szCs w:val="24"/>
        </w:rPr>
        <w:t>недостижения</w:t>
      </w:r>
      <w:proofErr w:type="spellEnd"/>
      <w:r w:rsidRPr="00E862BE">
        <w:rPr>
          <w:rFonts w:ascii="Times New Roman" w:eastAsia="Times New Roman" w:hAnsi="Times New Roman"/>
          <w:b/>
          <w:sz w:val="24"/>
          <w:szCs w:val="24"/>
        </w:rPr>
        <w:t xml:space="preserve"> целей правового регулирования или возможные негативные последствия от принятиянормативного правового акта</w:t>
      </w:r>
    </w:p>
    <w:p w:rsidR="00F61982" w:rsidRPr="00BF35F3" w:rsidRDefault="001B4885" w:rsidP="00BF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4885">
        <w:rPr>
          <w:rFonts w:ascii="Times New Roman" w:eastAsia="Times New Roman" w:hAnsi="Times New Roman"/>
          <w:sz w:val="24"/>
          <w:szCs w:val="24"/>
        </w:rPr>
        <w:t xml:space="preserve">Не </w:t>
      </w:r>
      <w:proofErr w:type="gramStart"/>
      <w:r w:rsidRPr="001B4885">
        <w:rPr>
          <w:rFonts w:ascii="Times New Roman" w:eastAsia="Times New Roman" w:hAnsi="Times New Roman"/>
          <w:sz w:val="24"/>
          <w:szCs w:val="24"/>
        </w:rPr>
        <w:t>установлены</w:t>
      </w:r>
      <w:proofErr w:type="gramEnd"/>
    </w:p>
    <w:p w:rsidR="00F61982" w:rsidRPr="001B4885" w:rsidRDefault="00F61982" w:rsidP="001B488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Справка о проведении публичных консультаций</w:t>
      </w:r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5.1. Срок проведения публичных консультаций:</w:t>
      </w:r>
    </w:p>
    <w:p w:rsidR="001B4885" w:rsidRDefault="004B1F0D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1F0D">
        <w:rPr>
          <w:rFonts w:ascii="Times New Roman" w:eastAsia="Times New Roman" w:hAnsi="Times New Roman"/>
          <w:sz w:val="24"/>
          <w:szCs w:val="24"/>
        </w:rPr>
        <w:t xml:space="preserve">           с 18.01.2023 года по 01.02.2023 года (включительно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5.2. Участники публичных консультаций:</w:t>
      </w:r>
    </w:p>
    <w:p w:rsidR="001B4885" w:rsidRDefault="004B1F0D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сельскохозяйственные товаропроизводители, организации</w:t>
      </w:r>
      <w:r w:rsidRPr="004B1F0D">
        <w:rPr>
          <w:rFonts w:ascii="Times New Roman" w:eastAsia="Times New Roman" w:hAnsi="Times New Roman"/>
          <w:sz w:val="24"/>
          <w:szCs w:val="24"/>
        </w:rPr>
        <w:t xml:space="preserve"> агропромышленного комплекса и индивидуальны</w:t>
      </w:r>
      <w:r>
        <w:rPr>
          <w:rFonts w:ascii="Times New Roman" w:eastAsia="Times New Roman" w:hAnsi="Times New Roman"/>
          <w:sz w:val="24"/>
          <w:szCs w:val="24"/>
        </w:rPr>
        <w:t>е предприниматели</w:t>
      </w:r>
      <w:r w:rsidRPr="004B1F0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4B1F0D">
        <w:rPr>
          <w:rFonts w:ascii="Times New Roman" w:eastAsia="Times New Roman" w:hAnsi="Times New Roman"/>
          <w:sz w:val="24"/>
          <w:szCs w:val="24"/>
        </w:rPr>
        <w:t>осуществляющим</w:t>
      </w:r>
      <w:proofErr w:type="gramEnd"/>
      <w:r w:rsidRPr="004B1F0D">
        <w:rPr>
          <w:rFonts w:ascii="Times New Roman" w:eastAsia="Times New Roman" w:hAnsi="Times New Roman"/>
          <w:sz w:val="24"/>
          <w:szCs w:val="24"/>
        </w:rPr>
        <w:t xml:space="preserve"> свою деятельность на территории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5.3. Способ проведения публичных консультаций</w:t>
      </w:r>
      <w:r w:rsidR="001B4885" w:rsidRPr="001B488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1B4885" w:rsidRDefault="001B4885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Публичные консультации</w:t>
      </w:r>
    </w:p>
    <w:p w:rsidR="00F61982" w:rsidRPr="001B4885" w:rsidRDefault="00F61982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B4885">
        <w:rPr>
          <w:rFonts w:ascii="Times New Roman" w:eastAsia="Times New Roman" w:hAnsi="Times New Roman"/>
          <w:b/>
          <w:sz w:val="24"/>
          <w:szCs w:val="24"/>
        </w:rPr>
        <w:t>5.4. Предложения, полученные в ходе проведения публичных консультаций, с указанием результата их рассмотрения</w:t>
      </w:r>
      <w:r w:rsidR="001B4885" w:rsidRPr="001B488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1B4885" w:rsidRDefault="002373E6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Отсутствуют</w:t>
      </w:r>
    </w:p>
    <w:p w:rsidR="001B4885" w:rsidRDefault="001B4885" w:rsidP="00F6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982" w:rsidRDefault="00F61982" w:rsidP="00B45F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62BE">
        <w:rPr>
          <w:rFonts w:ascii="Times New Roman" w:eastAsia="Times New Roman" w:hAnsi="Times New Roman"/>
          <w:b/>
          <w:sz w:val="24"/>
          <w:szCs w:val="24"/>
        </w:rPr>
        <w:t>Иная информация, подлежащая отражению в отчете о проведении оценки регулирующего воздействия по усмотрению разработчика</w:t>
      </w:r>
    </w:p>
    <w:p w:rsidR="00F61982" w:rsidRPr="00E862BE" w:rsidRDefault="00F61982" w:rsidP="00B45F59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62BE">
        <w:rPr>
          <w:rFonts w:ascii="Times New Roman" w:eastAsia="Times New Roman" w:hAnsi="Times New Roman"/>
          <w:b/>
          <w:sz w:val="24"/>
          <w:szCs w:val="24"/>
        </w:rPr>
        <w:t>проекта нормативного правового акта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проекте постановления администрации муниципального района </w:t>
      </w:r>
      <w:proofErr w:type="spellStart"/>
      <w:r w:rsidR="00BF35F3"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отсутствуют: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положения, вводящие избыточные обязанности, запреты и ограничения для субъектов инвестиционной и предпринимательской деятельности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положения, способствующие возникновению необоснованных расходов субъектов предпринимательской и инвестиционной деятельности, а также бюджета муниципального района </w:t>
      </w:r>
      <w:proofErr w:type="spellStart"/>
      <w:r w:rsidR="00BF35F3">
        <w:rPr>
          <w:rFonts w:ascii="Times New Roman" w:eastAsia="Times New Roman" w:hAnsi="Times New Roman"/>
          <w:sz w:val="24"/>
          <w:szCs w:val="24"/>
        </w:rPr>
        <w:t>Пестравский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1B4885" w:rsidRDefault="001B4885" w:rsidP="001B4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2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83"/>
        <w:gridCol w:w="4388"/>
      </w:tblGrid>
      <w:tr w:rsidR="00BF35F3" w:rsidRPr="00BF35F3" w:rsidTr="00C0171F">
        <w:tc>
          <w:tcPr>
            <w:tcW w:w="4883" w:type="dxa"/>
          </w:tcPr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Главы муниципального района </w:t>
            </w:r>
            <w:proofErr w:type="spell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Пестравский</w:t>
            </w:r>
            <w:proofErr w:type="spellEnd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развитию сельского хозяйства, </w:t>
            </w:r>
            <w:proofErr w:type="spell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</w:t>
            </w:r>
            <w:proofErr w:type="spellEnd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руководителя</w:t>
            </w:r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 казенного учреждения «Управление сельского</w:t>
            </w:r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хозяйства муниципального района </w:t>
            </w:r>
            <w:proofErr w:type="spell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Пестравский</w:t>
            </w:r>
            <w:proofErr w:type="spellEnd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Самарской</w:t>
            </w:r>
            <w:proofErr w:type="gramEnd"/>
          </w:p>
          <w:p w:rsidR="00BF35F3" w:rsidRPr="00BF35F3" w:rsidRDefault="00BF35F3" w:rsidP="00BF3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области»</w:t>
            </w:r>
          </w:p>
        </w:tc>
        <w:tc>
          <w:tcPr>
            <w:tcW w:w="4388" w:type="dxa"/>
          </w:tcPr>
          <w:p w:rsidR="00BF35F3" w:rsidRPr="00BF35F3" w:rsidRDefault="00BF35F3" w:rsidP="00BF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F35F3" w:rsidRPr="00BF35F3" w:rsidRDefault="00BF35F3" w:rsidP="00BF3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F3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П.А. Поздняков </w:t>
            </w:r>
          </w:p>
        </w:tc>
      </w:tr>
    </w:tbl>
    <w:p w:rsidR="0021246E" w:rsidRPr="0096367E" w:rsidRDefault="0021246E" w:rsidP="0021246E">
      <w:pPr>
        <w:rPr>
          <w:rFonts w:ascii="Times New Roman" w:hAnsi="Times New Roman" w:cs="Times New Roman"/>
          <w:sz w:val="24"/>
          <w:szCs w:val="28"/>
        </w:rPr>
      </w:pPr>
    </w:p>
    <w:p w:rsidR="00BF35F3" w:rsidRDefault="00BF35F3" w:rsidP="0021246E">
      <w:pPr>
        <w:rPr>
          <w:rFonts w:ascii="Times New Roman" w:hAnsi="Times New Roman" w:cs="Times New Roman"/>
          <w:sz w:val="24"/>
          <w:szCs w:val="28"/>
        </w:rPr>
      </w:pPr>
    </w:p>
    <w:p w:rsidR="00BF35F3" w:rsidRDefault="00BF35F3" w:rsidP="0021246E">
      <w:pPr>
        <w:rPr>
          <w:rFonts w:ascii="Times New Roman" w:hAnsi="Times New Roman" w:cs="Times New Roman"/>
          <w:sz w:val="24"/>
          <w:szCs w:val="28"/>
        </w:rPr>
      </w:pPr>
    </w:p>
    <w:p w:rsidR="0021246E" w:rsidRPr="0096367E" w:rsidRDefault="00BF35F3" w:rsidP="0021246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Алексеева 21150</w:t>
      </w:r>
    </w:p>
    <w:p w:rsidR="00D5231A" w:rsidRDefault="00D5231A" w:rsidP="00212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5231A" w:rsidSect="00D2619C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193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E18"/>
    <w:multiLevelType w:val="hybridMultilevel"/>
    <w:tmpl w:val="FB6ADE70"/>
    <w:lvl w:ilvl="0" w:tplc="5B86BE74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259E7"/>
    <w:multiLevelType w:val="hybridMultilevel"/>
    <w:tmpl w:val="D60E7272"/>
    <w:lvl w:ilvl="0" w:tplc="EEB2C50C">
      <w:start w:val="6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1F194736"/>
    <w:multiLevelType w:val="hybridMultilevel"/>
    <w:tmpl w:val="69E2600C"/>
    <w:lvl w:ilvl="0" w:tplc="AC28EB7A">
      <w:start w:val="4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>
    <w:nsid w:val="36836FE6"/>
    <w:multiLevelType w:val="multilevel"/>
    <w:tmpl w:val="59581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CD7349"/>
    <w:multiLevelType w:val="multilevel"/>
    <w:tmpl w:val="B6B037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F3A3AC6"/>
    <w:multiLevelType w:val="multilevel"/>
    <w:tmpl w:val="F0A0A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82"/>
    <w:rsid w:val="000557E8"/>
    <w:rsid w:val="00076EEB"/>
    <w:rsid w:val="000928F2"/>
    <w:rsid w:val="000B0C82"/>
    <w:rsid w:val="000F509A"/>
    <w:rsid w:val="0011529E"/>
    <w:rsid w:val="0014439C"/>
    <w:rsid w:val="001837F7"/>
    <w:rsid w:val="00193F9C"/>
    <w:rsid w:val="001A12E8"/>
    <w:rsid w:val="001A161D"/>
    <w:rsid w:val="001B4885"/>
    <w:rsid w:val="0021246E"/>
    <w:rsid w:val="002139EF"/>
    <w:rsid w:val="00225A00"/>
    <w:rsid w:val="002373E6"/>
    <w:rsid w:val="0025409E"/>
    <w:rsid w:val="002714F9"/>
    <w:rsid w:val="00273A0D"/>
    <w:rsid w:val="002B4411"/>
    <w:rsid w:val="002B45E3"/>
    <w:rsid w:val="00301499"/>
    <w:rsid w:val="00304623"/>
    <w:rsid w:val="003A164F"/>
    <w:rsid w:val="003F0CFF"/>
    <w:rsid w:val="00401576"/>
    <w:rsid w:val="004231C8"/>
    <w:rsid w:val="004551CE"/>
    <w:rsid w:val="004663C6"/>
    <w:rsid w:val="004B1F0D"/>
    <w:rsid w:val="004B2E40"/>
    <w:rsid w:val="004E0649"/>
    <w:rsid w:val="004F1CA1"/>
    <w:rsid w:val="00510F26"/>
    <w:rsid w:val="00525956"/>
    <w:rsid w:val="00530950"/>
    <w:rsid w:val="00533AFB"/>
    <w:rsid w:val="00535964"/>
    <w:rsid w:val="00571F65"/>
    <w:rsid w:val="005927B7"/>
    <w:rsid w:val="005D4AB9"/>
    <w:rsid w:val="005E3DAF"/>
    <w:rsid w:val="005E55B2"/>
    <w:rsid w:val="00604ED7"/>
    <w:rsid w:val="0060718C"/>
    <w:rsid w:val="00607D3E"/>
    <w:rsid w:val="006270BF"/>
    <w:rsid w:val="00673790"/>
    <w:rsid w:val="00683A98"/>
    <w:rsid w:val="006A3376"/>
    <w:rsid w:val="006E13C7"/>
    <w:rsid w:val="006F249D"/>
    <w:rsid w:val="00734150"/>
    <w:rsid w:val="00742382"/>
    <w:rsid w:val="00745A0F"/>
    <w:rsid w:val="007574A1"/>
    <w:rsid w:val="0077138F"/>
    <w:rsid w:val="007A77D6"/>
    <w:rsid w:val="007B02CD"/>
    <w:rsid w:val="007B5B03"/>
    <w:rsid w:val="00804062"/>
    <w:rsid w:val="00833BC0"/>
    <w:rsid w:val="0094648A"/>
    <w:rsid w:val="0096367E"/>
    <w:rsid w:val="00974C3D"/>
    <w:rsid w:val="00981DDD"/>
    <w:rsid w:val="009A24F4"/>
    <w:rsid w:val="009B5BE2"/>
    <w:rsid w:val="009D161F"/>
    <w:rsid w:val="009E4DFA"/>
    <w:rsid w:val="00A030FB"/>
    <w:rsid w:val="00A50669"/>
    <w:rsid w:val="00A574EE"/>
    <w:rsid w:val="00A8260E"/>
    <w:rsid w:val="00A85F3A"/>
    <w:rsid w:val="00AA0A58"/>
    <w:rsid w:val="00AB3BB8"/>
    <w:rsid w:val="00AB70F1"/>
    <w:rsid w:val="00AF765B"/>
    <w:rsid w:val="00B06A25"/>
    <w:rsid w:val="00B3560C"/>
    <w:rsid w:val="00B45F59"/>
    <w:rsid w:val="00B462DA"/>
    <w:rsid w:val="00B47A93"/>
    <w:rsid w:val="00B72E40"/>
    <w:rsid w:val="00B87817"/>
    <w:rsid w:val="00B94287"/>
    <w:rsid w:val="00BA0940"/>
    <w:rsid w:val="00BE7570"/>
    <w:rsid w:val="00BF35F3"/>
    <w:rsid w:val="00BF364C"/>
    <w:rsid w:val="00C208A3"/>
    <w:rsid w:val="00C34E51"/>
    <w:rsid w:val="00C73D12"/>
    <w:rsid w:val="00CC09E2"/>
    <w:rsid w:val="00D07144"/>
    <w:rsid w:val="00D2619C"/>
    <w:rsid w:val="00D349DC"/>
    <w:rsid w:val="00D40554"/>
    <w:rsid w:val="00D5231A"/>
    <w:rsid w:val="00DC62D7"/>
    <w:rsid w:val="00DD0312"/>
    <w:rsid w:val="00DF701B"/>
    <w:rsid w:val="00E13715"/>
    <w:rsid w:val="00E16EC3"/>
    <w:rsid w:val="00E43E31"/>
    <w:rsid w:val="00E77290"/>
    <w:rsid w:val="00E80C71"/>
    <w:rsid w:val="00E8780A"/>
    <w:rsid w:val="00F3332C"/>
    <w:rsid w:val="00F61982"/>
    <w:rsid w:val="00F7599E"/>
    <w:rsid w:val="00FD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1246E"/>
    <w:pPr>
      <w:keepNext/>
      <w:widowControl w:val="0"/>
      <w:autoSpaceDE w:val="0"/>
      <w:autoSpaceDN w:val="0"/>
      <w:adjustRightInd w:val="0"/>
      <w:spacing w:after="0" w:line="240" w:lineRule="auto"/>
      <w:ind w:right="40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61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F6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2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rsid w:val="0021246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1246E"/>
    <w:pPr>
      <w:keepNext/>
      <w:widowControl w:val="0"/>
      <w:autoSpaceDE w:val="0"/>
      <w:autoSpaceDN w:val="0"/>
      <w:adjustRightInd w:val="0"/>
      <w:spacing w:after="0" w:line="240" w:lineRule="auto"/>
      <w:ind w:right="40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9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61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F6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92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50">
    <w:name w:val="Заголовок 5 Знак"/>
    <w:basedOn w:val="a0"/>
    <w:link w:val="5"/>
    <w:rsid w:val="0021246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7751B-E015-4E3A-BC85-8BB677AC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Татьяна И. Комарова</cp:lastModifiedBy>
  <cp:revision>2</cp:revision>
  <cp:lastPrinted>2023-01-12T11:22:00Z</cp:lastPrinted>
  <dcterms:created xsi:type="dcterms:W3CDTF">2023-11-10T11:12:00Z</dcterms:created>
  <dcterms:modified xsi:type="dcterms:W3CDTF">2023-11-10T11:12:00Z</dcterms:modified>
</cp:coreProperties>
</file>